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9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  <w:gridCol w:w="1012"/>
      </w:tblGrid>
      <w:tr w:rsidR="00143A2F" w:rsidRPr="00143A2F" w:rsidTr="00143A2F">
        <w:trPr>
          <w:tblCellSpacing w:w="0" w:type="dxa"/>
        </w:trPr>
        <w:tc>
          <w:tcPr>
            <w:tcW w:w="8504" w:type="dxa"/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b/>
                <w:bCs/>
                <w:lang w:eastAsia="pt-BR"/>
              </w:rPr>
              <w:t>GOVERNO DO DISTRITO FEDERAL</w:t>
            </w:r>
          </w:p>
          <w:p w:rsidR="00143A2F" w:rsidRPr="00143A2F" w:rsidRDefault="00143A2F" w:rsidP="00F257B4">
            <w:pPr>
              <w:spacing w:before="50" w:afterLines="50"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143A2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t-BR"/>
              </w:rPr>
              <w:t xml:space="preserve">SECRETARIA DE ESTADO DE PLANEJAMENTO E ORÇAMENTO E GESTÃO DO DISTRITO </w:t>
            </w:r>
            <w:r w:rsidR="00F257B4" w:rsidRPr="00F257B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t-BR"/>
              </w:rPr>
              <w:t>F</w:t>
            </w:r>
            <w:r w:rsidRPr="00143A2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t-BR"/>
              </w:rPr>
              <w:t>EDERAL</w:t>
            </w:r>
          </w:p>
          <w:p w:rsidR="00143A2F" w:rsidRPr="00143A2F" w:rsidRDefault="00143A2F" w:rsidP="00143A2F">
            <w:pPr>
              <w:spacing w:before="50" w:afterLines="50" w:after="120" w:line="240" w:lineRule="auto"/>
              <w:ind w:right="-102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b/>
                <w:bCs/>
                <w:lang w:eastAsia="pt-BR"/>
              </w:rPr>
              <w:t>SUBSECRETARIA DE ORÇAMENTO PÚBLICO</w:t>
            </w:r>
          </w:p>
        </w:tc>
        <w:tc>
          <w:tcPr>
            <w:tcW w:w="1012" w:type="dxa"/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</w:tbl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vanish/>
          <w:lang w:eastAsia="pt-BR"/>
        </w:rPr>
      </w:pPr>
    </w:p>
    <w:tbl>
      <w:tblPr>
        <w:tblW w:w="497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2638"/>
      </w:tblGrid>
      <w:tr w:rsidR="00802214" w:rsidRPr="00143A2F" w:rsidTr="00802214">
        <w:trPr>
          <w:trHeight w:val="349"/>
          <w:tblCellSpacing w:w="7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UNIDADE GESTORA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0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UNIDADE ORÇAMENTÁRIA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143A2F" w:rsidRPr="00143A2F" w:rsidTr="00143A2F">
        <w:trPr>
          <w:trHeight w:val="349"/>
          <w:tblCellSpacing w:w="7" w:type="dxa"/>
        </w:trPr>
        <w:tc>
          <w:tcPr>
            <w:tcW w:w="8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143A2F" w:rsidRPr="00143A2F" w:rsidTr="00143A2F">
        <w:trPr>
          <w:trHeight w:val="349"/>
          <w:tblCellSpacing w:w="7" w:type="dxa"/>
        </w:trPr>
        <w:tc>
          <w:tcPr>
            <w:tcW w:w="8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</w:t>
            </w:r>
            <w:r w:rsidR="008022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802214" w:rsidRPr="00143A2F" w:rsidTr="00802214">
        <w:trPr>
          <w:trHeight w:val="349"/>
          <w:tblCellSpacing w:w="7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TELEFONE</w:t>
            </w:r>
            <w:r w:rsidR="008022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0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802214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8022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E-MAIL:</w:t>
            </w:r>
          </w:p>
        </w:tc>
      </w:tr>
      <w:tr w:rsidR="00802214" w:rsidRPr="00143A2F" w:rsidTr="00802214">
        <w:trPr>
          <w:trHeight w:val="349"/>
          <w:tblCellSpacing w:w="7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CPF</w:t>
            </w:r>
            <w:r w:rsidR="008022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0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802214"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MATRÍCULA</w:t>
            </w:r>
            <w:r w:rsidR="008022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802214" w:rsidRPr="00143A2F" w:rsidTr="00802214">
        <w:trPr>
          <w:trHeight w:val="349"/>
          <w:tblCellSpacing w:w="7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214" w:rsidRPr="00143A2F" w:rsidRDefault="00802214" w:rsidP="00143A2F">
            <w:pPr>
              <w:spacing w:before="50" w:afterLines="5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214" w:rsidRPr="00143A2F" w:rsidRDefault="00802214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FUNÇÃO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214" w:rsidRPr="00143A2F" w:rsidRDefault="00802214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43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LOTAÇÃO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</w:tr>
    </w:tbl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 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 xml:space="preserve">############## </w:t>
      </w:r>
      <w:r w:rsidRPr="00143A2F">
        <w:rPr>
          <w:rFonts w:ascii="Arial" w:eastAsia="Times New Roman" w:hAnsi="Arial" w:cs="Arial"/>
          <w:b/>
          <w:bCs/>
          <w:lang w:eastAsia="pt-BR"/>
        </w:rPr>
        <w:t>SOLICITAÇÃO DE CONCESSÃO DE SENHA</w:t>
      </w:r>
      <w:r w:rsidRPr="00143A2F">
        <w:rPr>
          <w:rFonts w:ascii="Arial" w:eastAsia="Times New Roman" w:hAnsi="Arial" w:cs="Arial"/>
          <w:lang w:eastAsia="pt-BR"/>
        </w:rPr>
        <w:t xml:space="preserve"> ##############</w:t>
      </w:r>
    </w:p>
    <w:p w:rsidR="00143A2F" w:rsidRDefault="00143A2F" w:rsidP="00802214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Senhor Subsecretário de Orçamento Público,</w:t>
      </w:r>
      <w:r w:rsidR="00802214">
        <w:rPr>
          <w:rFonts w:ascii="Arial" w:eastAsia="Times New Roman" w:hAnsi="Arial" w:cs="Arial"/>
          <w:lang w:eastAsia="pt-BR"/>
        </w:rPr>
        <w:t xml:space="preserve"> t</w:t>
      </w:r>
      <w:r w:rsidRPr="00143A2F">
        <w:rPr>
          <w:rFonts w:ascii="Arial" w:eastAsia="Times New Roman" w:hAnsi="Arial" w:cs="Arial"/>
          <w:lang w:eastAsia="pt-BR"/>
        </w:rPr>
        <w:t xml:space="preserve">endo em vista o disposto no artigo 119º do Decreto nº 32.598, de 15.12.2010, solicito conceder senha de acesso ao </w:t>
      </w:r>
      <w:r w:rsidRPr="00143A2F">
        <w:rPr>
          <w:rFonts w:ascii="Arial" w:eastAsia="Times New Roman" w:hAnsi="Arial" w:cs="Arial"/>
          <w:b/>
          <w:bCs/>
          <w:lang w:eastAsia="pt-BR"/>
        </w:rPr>
        <w:t>MÓDULO</w:t>
      </w:r>
      <w:r w:rsidR="00497479">
        <w:rPr>
          <w:rFonts w:ascii="Arial" w:eastAsia="Times New Roman" w:hAnsi="Arial" w:cs="Arial"/>
          <w:b/>
          <w:bCs/>
          <w:lang w:eastAsia="pt-BR"/>
        </w:rPr>
        <w:t xml:space="preserve"> SIOP/SIGGO-DF -</w:t>
      </w:r>
      <w:r w:rsidRPr="00143A2F">
        <w:rPr>
          <w:rFonts w:ascii="Arial" w:eastAsia="Times New Roman" w:hAnsi="Arial" w:cs="Arial"/>
          <w:b/>
          <w:bCs/>
          <w:lang w:eastAsia="pt-BR"/>
        </w:rPr>
        <w:t xml:space="preserve"> ELABORAÇ</w:t>
      </w:r>
      <w:r w:rsidR="00497479">
        <w:rPr>
          <w:rFonts w:ascii="Arial" w:eastAsia="Times New Roman" w:hAnsi="Arial" w:cs="Arial"/>
          <w:b/>
          <w:bCs/>
          <w:lang w:eastAsia="pt-BR"/>
        </w:rPr>
        <w:t>ÃO E EXECUÇÃO DO ORÇAMENTO</w:t>
      </w:r>
      <w:r w:rsidR="00802214">
        <w:rPr>
          <w:rFonts w:ascii="Arial" w:eastAsia="Times New Roman" w:hAnsi="Arial" w:cs="Arial"/>
          <w:lang w:eastAsia="pt-BR"/>
        </w:rPr>
        <w:t>, ao s</w:t>
      </w:r>
      <w:r w:rsidRPr="00143A2F">
        <w:rPr>
          <w:rFonts w:ascii="Arial" w:eastAsia="Times New Roman" w:hAnsi="Arial" w:cs="Arial"/>
          <w:lang w:eastAsia="pt-BR"/>
        </w:rPr>
        <w:t xml:space="preserve">ervidor/empregado público acima qualificado atribuindo-lhe </w:t>
      </w:r>
      <w:proofErr w:type="gramStart"/>
      <w:r w:rsidRPr="00143A2F">
        <w:rPr>
          <w:rFonts w:ascii="Arial" w:eastAsia="Times New Roman" w:hAnsi="Arial" w:cs="Arial"/>
          <w:lang w:eastAsia="pt-BR"/>
        </w:rPr>
        <w:t>o(</w:t>
      </w:r>
      <w:proofErr w:type="gramEnd"/>
      <w:r w:rsidRPr="00143A2F">
        <w:rPr>
          <w:rFonts w:ascii="Arial" w:eastAsia="Times New Roman" w:hAnsi="Arial" w:cs="Arial"/>
          <w:lang w:eastAsia="pt-BR"/>
        </w:rPr>
        <w:t>s) perfil(s) específico(s):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696"/>
        <w:gridCol w:w="2993"/>
      </w:tblGrid>
      <w:tr w:rsidR="00143A2F" w:rsidRPr="00143A2F" w:rsidTr="00143A2F">
        <w:trPr>
          <w:tblCellSpacing w:w="0" w:type="dxa"/>
        </w:trPr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Elaboração   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  UO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Fundo         </w:t>
            </w:r>
          </w:p>
        </w:tc>
      </w:tr>
      <w:tr w:rsidR="00143A2F" w:rsidRPr="00143A2F" w:rsidTr="00143A2F">
        <w:trPr>
          <w:tblCellSpacing w:w="0" w:type="dxa"/>
        </w:trPr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Execução     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UO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Fundo         </w:t>
            </w:r>
          </w:p>
        </w:tc>
      </w:tr>
      <w:tr w:rsidR="00143A2F" w:rsidRPr="00143A2F" w:rsidTr="00143A2F">
        <w:trPr>
          <w:tblCellSpacing w:w="0" w:type="dxa"/>
        </w:trPr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Consulta       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UO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2F" w:rsidRPr="00143A2F" w:rsidRDefault="00143A2F" w:rsidP="00143A2F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Fundo         </w:t>
            </w:r>
          </w:p>
        </w:tc>
      </w:tr>
    </w:tbl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 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b/>
          <w:bCs/>
          <w:u w:val="single"/>
          <w:lang w:eastAsia="pt-BR"/>
        </w:rPr>
        <w:t>ELABORAÇÃO</w:t>
      </w:r>
      <w:r w:rsidRPr="00143A2F">
        <w:rPr>
          <w:rFonts w:ascii="Arial" w:eastAsia="Times New Roman" w:hAnsi="Arial" w:cs="Arial"/>
          <w:lang w:eastAsia="pt-BR"/>
        </w:rPr>
        <w:t>: Destinado aos usuários responsáveis pela elaboração do orçamento das Administrações Direta e Indireta.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b/>
          <w:bCs/>
          <w:u w:val="single"/>
          <w:lang w:eastAsia="pt-BR"/>
        </w:rPr>
        <w:t>EXECUÇÃO</w:t>
      </w:r>
      <w:r w:rsidRPr="00143A2F">
        <w:rPr>
          <w:rFonts w:ascii="Arial" w:eastAsia="Times New Roman" w:hAnsi="Arial" w:cs="Arial"/>
          <w:lang w:eastAsia="pt-BR"/>
        </w:rPr>
        <w:t>: Destinado aos usuários responsáveis pela execução e alterações orçamentárias das Administrações Direta e Indireta.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b/>
          <w:bCs/>
          <w:u w:val="single"/>
          <w:lang w:eastAsia="pt-BR"/>
        </w:rPr>
        <w:t>CONSULTA</w:t>
      </w:r>
      <w:r w:rsidRPr="00143A2F">
        <w:rPr>
          <w:rFonts w:ascii="Arial" w:eastAsia="Times New Roman" w:hAnsi="Arial" w:cs="Arial"/>
          <w:lang w:eastAsia="pt-BR"/>
        </w:rPr>
        <w:t>: Destinado ao acompanhamento e análise da execução no âmbito da unidade do usuário.</w:t>
      </w:r>
    </w:p>
    <w:p w:rsidR="00143A2F" w:rsidRPr="00143A2F" w:rsidRDefault="00143A2F" w:rsidP="00C161A1">
      <w:pPr>
        <w:spacing w:before="50" w:afterLines="50" w:after="120" w:line="240" w:lineRule="auto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br/>
      </w:r>
      <w:r w:rsidRPr="00143A2F">
        <w:rPr>
          <w:rFonts w:ascii="Arial" w:eastAsia="Times New Roman" w:hAnsi="Arial" w:cs="Arial"/>
          <w:b/>
          <w:bCs/>
          <w:lang w:eastAsia="pt-BR"/>
        </w:rPr>
        <w:t>NÍVEL DE CONSULTA:</w:t>
      </w:r>
    </w:p>
    <w:tbl>
      <w:tblPr>
        <w:tblW w:w="208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</w:tblGrid>
      <w:tr w:rsidR="00C161A1" w:rsidRPr="00143A2F" w:rsidTr="00C161A1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1A1" w:rsidRPr="00143A2F" w:rsidRDefault="00C161A1" w:rsidP="00C161A1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</w:t>
            </w:r>
            <w:r w:rsidRPr="00143A2F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A2F">
              <w:rPr>
                <w:rFonts w:ascii="Arial" w:eastAsia="Times New Roman" w:hAnsi="Arial" w:cs="Arial"/>
                <w:lang w:eastAsia="pt-BR"/>
              </w:rPr>
              <w:t>1 – Unidade Gestora</w:t>
            </w:r>
          </w:p>
        </w:tc>
      </w:tr>
      <w:tr w:rsidR="00C161A1" w:rsidRPr="00143A2F" w:rsidTr="00C161A1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1A1" w:rsidRPr="00143A2F" w:rsidRDefault="00C161A1" w:rsidP="00C161A1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</w:t>
            </w:r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A2F">
              <w:rPr>
                <w:rFonts w:ascii="Arial" w:eastAsia="Times New Roman" w:hAnsi="Arial" w:cs="Arial"/>
                <w:lang w:eastAsia="pt-BR"/>
              </w:rPr>
              <w:t>2 – Unidade Orçamentária</w:t>
            </w:r>
          </w:p>
        </w:tc>
      </w:tr>
      <w:tr w:rsidR="00C161A1" w:rsidRPr="00143A2F" w:rsidTr="00C161A1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1A1" w:rsidRPr="00143A2F" w:rsidRDefault="00C161A1" w:rsidP="00C161A1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 </w:t>
            </w:r>
            <w:r>
              <w:rPr>
                <w:rFonts w:ascii="Arial" w:eastAsia="Times New Roman" w:hAnsi="Arial" w:cs="Arial"/>
                <w:lang w:eastAsia="pt-BR"/>
              </w:rPr>
              <w:t>4</w:t>
            </w:r>
            <w:r w:rsidRPr="00143A2F">
              <w:rPr>
                <w:rFonts w:ascii="Arial" w:eastAsia="Times New Roman" w:hAnsi="Arial" w:cs="Arial"/>
                <w:lang w:eastAsia="pt-BR"/>
              </w:rPr>
              <w:t xml:space="preserve"> – Órgão</w:t>
            </w:r>
          </w:p>
        </w:tc>
      </w:tr>
      <w:tr w:rsidR="00C161A1" w:rsidRPr="00143A2F" w:rsidTr="00C161A1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1A1" w:rsidRPr="00143A2F" w:rsidRDefault="00C161A1" w:rsidP="00C161A1">
            <w:pPr>
              <w:spacing w:before="50" w:afterLines="50"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A2F">
              <w:rPr>
                <w:rFonts w:ascii="Arial" w:eastAsia="Times New Roman" w:hAnsi="Arial" w:cs="Arial"/>
                <w:lang w:eastAsia="pt-BR"/>
              </w:rPr>
              <w:t>(   ) 9 – Geral</w:t>
            </w:r>
          </w:p>
        </w:tc>
      </w:tr>
    </w:tbl>
    <w:p w:rsidR="00C161A1" w:rsidRDefault="00C161A1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161A1" w:rsidRDefault="00C161A1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161A1" w:rsidRDefault="00C161A1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43A2F" w:rsidRPr="00143A2F" w:rsidRDefault="00143A2F" w:rsidP="00F257B4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lastRenderedPageBreak/>
        <w:t xml:space="preserve">Em face do que preceitua o artigo 120, do Decreto acima citado, DECLARO estar ciente da responsabilidade que assumo pelos atos e fatos praticados no </w:t>
      </w:r>
      <w:r w:rsidRPr="00143A2F">
        <w:rPr>
          <w:rFonts w:ascii="Arial" w:eastAsia="Times New Roman" w:hAnsi="Arial" w:cs="Arial"/>
          <w:b/>
          <w:bCs/>
          <w:lang w:eastAsia="pt-BR"/>
        </w:rPr>
        <w:t>MÓDULO ELABORAÇÃO E EXECUÇÃO DO ORÇAMENTO/SIGGO-DF</w:t>
      </w:r>
      <w:r w:rsidRPr="00143A2F">
        <w:rPr>
          <w:rFonts w:ascii="Arial" w:eastAsia="Times New Roman" w:hAnsi="Arial" w:cs="Arial"/>
          <w:lang w:eastAsia="pt-BR"/>
        </w:rPr>
        <w:t>, pelo servidor/empregado público acima identificado, o qual assina termo de responsabilidade.</w:t>
      </w:r>
      <w:r w:rsidRPr="00143A2F">
        <w:rPr>
          <w:rFonts w:ascii="Arial" w:eastAsia="Times New Roman" w:hAnsi="Arial" w:cs="Arial"/>
          <w:lang w:eastAsia="pt-BR"/>
        </w:rPr>
        <w:br/>
      </w:r>
    </w:p>
    <w:p w:rsidR="00143A2F" w:rsidRPr="00143A2F" w:rsidRDefault="00143A2F" w:rsidP="00143A2F">
      <w:pPr>
        <w:spacing w:before="50" w:afterLines="50" w:after="120" w:line="240" w:lineRule="auto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###</w:t>
      </w:r>
      <w:r>
        <w:rPr>
          <w:rFonts w:ascii="Arial" w:eastAsia="Times New Roman" w:hAnsi="Arial" w:cs="Arial"/>
          <w:lang w:eastAsia="pt-BR"/>
        </w:rPr>
        <w:t>###################</w:t>
      </w:r>
      <w:r w:rsidRPr="00143A2F">
        <w:rPr>
          <w:rFonts w:ascii="Arial" w:eastAsia="Times New Roman" w:hAnsi="Arial" w:cs="Arial"/>
          <w:b/>
          <w:bCs/>
          <w:lang w:eastAsia="pt-BR"/>
        </w:rPr>
        <w:t>TERMO DE RESPONSABILIDADE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143A2F">
        <w:rPr>
          <w:rFonts w:ascii="Arial" w:eastAsia="Times New Roman" w:hAnsi="Arial" w:cs="Arial"/>
          <w:lang w:eastAsia="pt-BR"/>
        </w:rPr>
        <w:t>##################</w:t>
      </w:r>
    </w:p>
    <w:p w:rsidR="00F257B4" w:rsidRDefault="00143A2F" w:rsidP="00F257B4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802214">
        <w:rPr>
          <w:rFonts w:ascii="Arial" w:eastAsia="Times New Roman" w:hAnsi="Arial" w:cs="Arial"/>
          <w:lang w:eastAsia="pt-BR"/>
        </w:rPr>
        <w:t>Declaro estar ciente das atribuições a mim conferidas, quanto à segurança do sistema, comprometendo-me</w:t>
      </w:r>
      <w:r w:rsidR="00F257B4">
        <w:rPr>
          <w:rFonts w:ascii="Arial" w:eastAsia="Times New Roman" w:hAnsi="Arial" w:cs="Arial"/>
          <w:lang w:eastAsia="pt-BR"/>
        </w:rPr>
        <w:t>:</w:t>
      </w:r>
      <w:r w:rsidR="00802214" w:rsidRPr="00802214">
        <w:rPr>
          <w:rFonts w:ascii="Arial" w:eastAsia="Times New Roman" w:hAnsi="Arial" w:cs="Arial"/>
          <w:lang w:eastAsia="pt-BR"/>
        </w:rPr>
        <w:t xml:space="preserve"> </w:t>
      </w:r>
    </w:p>
    <w:p w:rsidR="00802214" w:rsidRPr="00F257B4" w:rsidRDefault="00143A2F" w:rsidP="00F257B4">
      <w:pPr>
        <w:pStyle w:val="PargrafodaLista"/>
        <w:numPr>
          <w:ilvl w:val="0"/>
          <w:numId w:val="5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F257B4">
        <w:rPr>
          <w:rFonts w:ascii="Arial" w:eastAsia="Times New Roman" w:hAnsi="Arial" w:cs="Arial"/>
          <w:lang w:eastAsia="pt-BR"/>
        </w:rPr>
        <w:t>Não revelar fato ou informações de qualquer natur</w:t>
      </w:r>
      <w:r w:rsidR="00802214" w:rsidRPr="00F257B4">
        <w:rPr>
          <w:rFonts w:ascii="Arial" w:eastAsia="Times New Roman" w:hAnsi="Arial" w:cs="Arial"/>
          <w:lang w:eastAsia="pt-BR"/>
        </w:rPr>
        <w:t>eza fora do âmbito profissional;</w:t>
      </w:r>
    </w:p>
    <w:p w:rsidR="00802214" w:rsidRDefault="00143A2F" w:rsidP="00802214">
      <w:pPr>
        <w:pStyle w:val="PargrafodaLista"/>
        <w:numPr>
          <w:ilvl w:val="0"/>
          <w:numId w:val="5"/>
        </w:numPr>
        <w:spacing w:before="50" w:afterLines="50" w:after="120" w:line="240" w:lineRule="auto"/>
        <w:rPr>
          <w:rFonts w:ascii="Arial" w:eastAsia="Times New Roman" w:hAnsi="Arial" w:cs="Arial"/>
          <w:lang w:eastAsia="pt-BR"/>
        </w:rPr>
      </w:pPr>
      <w:r w:rsidRPr="00802214">
        <w:rPr>
          <w:rFonts w:ascii="Arial" w:eastAsia="Times New Roman" w:hAnsi="Arial" w:cs="Arial"/>
          <w:lang w:eastAsia="pt-BR"/>
        </w:rPr>
        <w:t xml:space="preserve">Manter absoluta cautela na exibição de dados em tela, impressora, ou qualquer outro meio de divulgação, garantindo assim a impossibilidade do uso indevido de </w:t>
      </w:r>
      <w:r w:rsidR="00802214" w:rsidRPr="00802214">
        <w:rPr>
          <w:rFonts w:ascii="Arial" w:eastAsia="Times New Roman" w:hAnsi="Arial" w:cs="Arial"/>
          <w:lang w:eastAsia="pt-BR"/>
        </w:rPr>
        <w:t xml:space="preserve">informações </w:t>
      </w:r>
      <w:r w:rsidR="00802214">
        <w:rPr>
          <w:rFonts w:ascii="Arial" w:eastAsia="Times New Roman" w:hAnsi="Arial" w:cs="Arial"/>
          <w:lang w:eastAsia="pt-BR"/>
        </w:rPr>
        <w:t>por pessoa não autorizada;</w:t>
      </w:r>
      <w:r w:rsidR="00F257B4">
        <w:rPr>
          <w:rFonts w:ascii="Arial" w:eastAsia="Times New Roman" w:hAnsi="Arial" w:cs="Arial"/>
          <w:lang w:eastAsia="pt-BR"/>
        </w:rPr>
        <w:t xml:space="preserve"> e</w:t>
      </w:r>
    </w:p>
    <w:p w:rsidR="00143A2F" w:rsidRPr="00143A2F" w:rsidRDefault="00143A2F" w:rsidP="00927271">
      <w:pPr>
        <w:pStyle w:val="PargrafodaLista"/>
        <w:numPr>
          <w:ilvl w:val="0"/>
          <w:numId w:val="5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F257B4">
        <w:rPr>
          <w:rFonts w:ascii="Arial" w:eastAsia="Times New Roman" w:hAnsi="Arial" w:cs="Arial"/>
          <w:lang w:eastAsia="pt-BR"/>
        </w:rPr>
        <w:t>Responder pelas consequências decorrentes de ações ou omissões de minha parte que possam comprometer o sigilo das informações.</w:t>
      </w:r>
      <w:r w:rsidRPr="00F257B4">
        <w:rPr>
          <w:rFonts w:ascii="Arial" w:eastAsia="Times New Roman" w:hAnsi="Arial" w:cs="Arial"/>
          <w:lang w:eastAsia="pt-BR"/>
        </w:rPr>
        <w:br/>
        <w:t> </w:t>
      </w:r>
      <w:r w:rsidRPr="00143A2F">
        <w:rPr>
          <w:rFonts w:ascii="Arial" w:eastAsia="Times New Roman" w:hAnsi="Arial" w:cs="Arial"/>
          <w:lang w:eastAsia="pt-BR"/>
        </w:rPr>
        <w:t> </w:t>
      </w:r>
    </w:p>
    <w:p w:rsidR="00143A2F" w:rsidRPr="00143A2F" w:rsidRDefault="00802214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#######################</w:t>
      </w:r>
      <w:r w:rsidRPr="00143A2F">
        <w:rPr>
          <w:rFonts w:ascii="Arial" w:eastAsia="Times New Roman" w:hAnsi="Arial" w:cs="Arial"/>
          <w:b/>
          <w:bCs/>
          <w:lang w:eastAsia="pt-BR"/>
        </w:rPr>
        <w:t>ORIENTAÇÕES GERAIS</w:t>
      </w:r>
      <w:r w:rsidR="00143A2F" w:rsidRPr="00143A2F">
        <w:rPr>
          <w:rFonts w:ascii="Arial" w:eastAsia="Times New Roman" w:hAnsi="Arial" w:cs="Arial"/>
          <w:lang w:eastAsia="pt-BR"/>
        </w:rPr>
        <w:t>######################### 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A “Ficha de Cadastramento/Recadastramento - Módulo Elaboração e Execução - SIGGO” viabiliza o primeiro acesso do servidor ao sistema de orçamento.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 xml:space="preserve">A Subsecretaria de Orçamento Público gerencia dentro do “Módulo </w:t>
      </w:r>
      <w:r w:rsidR="00C161A1">
        <w:rPr>
          <w:rFonts w:ascii="Arial" w:eastAsia="Times New Roman" w:hAnsi="Arial" w:cs="Arial"/>
          <w:lang w:eastAsia="pt-BR"/>
        </w:rPr>
        <w:t>SIOP/ SIGGO-</w:t>
      </w:r>
      <w:r w:rsidRPr="00143A2F">
        <w:rPr>
          <w:rFonts w:ascii="Arial" w:eastAsia="Times New Roman" w:hAnsi="Arial" w:cs="Arial"/>
          <w:lang w:eastAsia="pt-BR"/>
        </w:rPr>
        <w:t>DF” os perfis de acesso: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Geral Gestores</w:t>
      </w:r>
      <w:r w:rsidR="00C161A1">
        <w:rPr>
          <w:rFonts w:ascii="Arial" w:eastAsia="Times New Roman" w:hAnsi="Arial" w:cs="Arial"/>
          <w:lang w:eastAsia="pt-BR"/>
        </w:rPr>
        <w:t>;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Elaboração Geral;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Elaboração Setoriais – F/S;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Elaboração Setoriais – I/D;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Execução Geral;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Execução Setoriais – F/S;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Execução Setoriais – I/D/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Consulta Geral;</w:t>
      </w:r>
    </w:p>
    <w:p w:rsid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Consulta Setoriais; e</w:t>
      </w:r>
    </w:p>
    <w:p w:rsidR="00143A2F" w:rsidRPr="00143A2F" w:rsidRDefault="00143A2F" w:rsidP="00143A2F">
      <w:pPr>
        <w:pStyle w:val="PargrafodaLista"/>
        <w:numPr>
          <w:ilvl w:val="0"/>
          <w:numId w:val="2"/>
        </w:num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Emendas</w:t>
      </w:r>
    </w:p>
    <w:p w:rsidR="00C161A1" w:rsidRDefault="00C161A1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A alteração dos perfis de acesso ao “Módulo Elaboração e Execução do Orçamento SIGGO/DF” ou permuta de servidor deverá ser formalizada à SUOP por ofício, com a “Ficha de Cadastramento/Recadastramento - Módulo Elaboração e Execução - SIGGO” assinada pelo titular da pasta ou pelo chefe da Unidade de Administração Geral.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A permanência ou retirada de acesso do servidor ao módulo é de responsabilidade da Unidade Orçamentária e imprescindível ao controle e segurança do sistema.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Caso o servidor passe a atuar na área orçamentária de Unidade diferente da do cadastro inicial, nova “Ficha de Cadastramento/Recadastramento - Módulo Elaboração e Execução - SIGGO” deve ser encaminhada à SUOP.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Se um mesmo servidor for operacionalizar o “Módulo Elaboração e Execução do Orçamento SIGGO/DF” para uma Unidade Orçamentária e um Fundo vinculado a essa Unidade, deve-se assinalar as duas opções.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A alternância de unidade para os servidores que possuem perfil de uma Unidade Orçamentária e um Fundo poderá ser solicitada por telefone.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lastRenderedPageBreak/>
        <w:t>Por oportuno, chama-se atenção para o art. 120 do Decreto 32.598, de 15 de dezembro de 2010 segundo o qual: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i/>
          <w:iCs/>
          <w:lang w:eastAsia="pt-BR"/>
        </w:rPr>
        <w:t xml:space="preserve">“Art. 120. </w:t>
      </w:r>
      <w:hyperlink r:id="rId5" w:history="1">
        <w:r w:rsidRPr="00143A2F">
          <w:rPr>
            <w:rFonts w:ascii="Arial" w:eastAsia="Times New Roman" w:hAnsi="Arial" w:cs="Arial"/>
            <w:i/>
            <w:iCs/>
            <w:lang w:eastAsia="pt-BR"/>
          </w:rPr>
          <w:t xml:space="preserve">O servidor detentor de senha é responsável pelos atos praticados no âmbito do </w:t>
        </w:r>
        <w:proofErr w:type="spellStart"/>
        <w:r w:rsidRPr="00143A2F">
          <w:rPr>
            <w:rFonts w:ascii="Arial" w:eastAsia="Times New Roman" w:hAnsi="Arial" w:cs="Arial"/>
            <w:i/>
            <w:iCs/>
            <w:lang w:eastAsia="pt-BR"/>
          </w:rPr>
          <w:t>Siggo</w:t>
        </w:r>
        <w:proofErr w:type="spellEnd"/>
        <w:r w:rsidRPr="00143A2F">
          <w:rPr>
            <w:rFonts w:ascii="Arial" w:eastAsia="Times New Roman" w:hAnsi="Arial" w:cs="Arial"/>
            <w:i/>
            <w:iCs/>
            <w:lang w:eastAsia="pt-BR"/>
          </w:rPr>
          <w:t>, estando sujeito às penalidades previstas na Lei Federal n° 8.112, de 11 de dezembro de 1990, recepcionada no Distrito Federal pela Lei nº 197/1991.</w:t>
        </w:r>
      </w:hyperlink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 xml:space="preserve">Em que pese as disposições da </w:t>
      </w:r>
      <w:hyperlink r:id="rId6" w:tgtFrame="_blank" w:history="1">
        <w:r w:rsidRPr="00143A2F">
          <w:rPr>
            <w:rFonts w:ascii="Arial" w:eastAsia="Times New Roman" w:hAnsi="Arial" w:cs="Arial"/>
            <w:color w:val="0000FF"/>
            <w:u w:val="single"/>
            <w:lang w:eastAsia="pt-BR"/>
          </w:rPr>
          <w:t>Lei Federal nº 8.112, de 11 de dezembro de 1990</w:t>
        </w:r>
      </w:hyperlink>
      <w:r w:rsidRPr="00143A2F">
        <w:rPr>
          <w:rFonts w:ascii="Arial" w:eastAsia="Times New Roman" w:hAnsi="Arial" w:cs="Arial"/>
          <w:lang w:eastAsia="pt-BR"/>
        </w:rPr>
        <w:t> não serem mais aplicáveis aos servidores da administração pública distrital, em virtude da revogação do artigo 5º da Lei nº 197/1991 pela Lei Complementar nº 840, de 23 de dezembro de 2011, que instituiu regime jurídico único dos servidores públicos do Distrito Federal, o disposto no art. 120 do referido Decreto continua em vigor.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Dessa forma, o servidor detentor de senha é responsável pelos atos praticados no âmbito do SIGGO, porém, está sujeito às penalidades previstas na Lei Complementar nº 840, de 23 de dezembro de 2011.</w:t>
      </w:r>
    </w:p>
    <w:p w:rsidR="00143A2F" w:rsidRPr="00143A2F" w:rsidRDefault="00143A2F" w:rsidP="00143A2F">
      <w:pPr>
        <w:spacing w:before="50" w:afterLines="5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Os procedimentos aqui descritos são necessários à manutenção da segurança do sistema e requerem a colaboração das entidades envolvidas no processo.</w:t>
      </w:r>
    </w:p>
    <w:p w:rsidR="00B72758" w:rsidRDefault="00C161A1" w:rsidP="00143A2F">
      <w:pPr>
        <w:spacing w:before="50" w:afterLines="50" w:after="120" w:line="240" w:lineRule="auto"/>
        <w:jc w:val="both"/>
        <w:rPr>
          <w:rFonts w:ascii="Arial" w:hAnsi="Arial" w:cs="Arial"/>
        </w:rPr>
      </w:pPr>
    </w:p>
    <w:p w:rsidR="00C161A1" w:rsidRDefault="00C161A1" w:rsidP="00C161A1">
      <w:pPr>
        <w:spacing w:before="50" w:afterLines="50" w:after="12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C161A1" w:rsidRDefault="00F257B4" w:rsidP="00C161A1">
      <w:pPr>
        <w:spacing w:before="50" w:afterLines="50" w:after="120" w:line="240" w:lineRule="auto"/>
        <w:jc w:val="center"/>
        <w:rPr>
          <w:rFonts w:ascii="Arial" w:eastAsia="Times New Roman" w:hAnsi="Arial" w:cs="Arial"/>
          <w:lang w:eastAsia="pt-BR"/>
        </w:rPr>
      </w:pPr>
      <w:r w:rsidRPr="00143A2F">
        <w:rPr>
          <w:rFonts w:ascii="Arial" w:eastAsia="Times New Roman" w:hAnsi="Arial" w:cs="Arial"/>
          <w:lang w:eastAsia="pt-BR"/>
        </w:rPr>
        <w:t>Assinatura do Usuário</w:t>
      </w:r>
    </w:p>
    <w:p w:rsidR="00C161A1" w:rsidRDefault="00F257B4" w:rsidP="00C161A1">
      <w:pPr>
        <w:spacing w:before="50" w:afterLines="50" w:after="120" w:line="240" w:lineRule="auto"/>
        <w:jc w:val="center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143A2F">
        <w:rPr>
          <w:rFonts w:ascii="Arial" w:eastAsia="Times New Roman" w:hAnsi="Arial" w:cs="Arial"/>
          <w:lang w:eastAsia="pt-BR"/>
        </w:rPr>
        <w:br/>
      </w:r>
      <w:r w:rsidR="00C161A1" w:rsidRPr="00143A2F">
        <w:rPr>
          <w:rFonts w:ascii="Arial" w:eastAsia="Times New Roman" w:hAnsi="Arial" w:cs="Arial"/>
          <w:lang w:eastAsia="pt-BR"/>
        </w:rPr>
        <w:t xml:space="preserve">Assinatura do Chefe Imediato </w:t>
      </w:r>
      <w:r w:rsidR="00C161A1" w:rsidRPr="00143A2F">
        <w:rPr>
          <w:rFonts w:ascii="Arial" w:eastAsia="Times New Roman" w:hAnsi="Arial" w:cs="Arial"/>
          <w:lang w:eastAsia="pt-BR"/>
        </w:rPr>
        <w:br/>
      </w:r>
    </w:p>
    <w:p w:rsidR="00F257B4" w:rsidRPr="00143A2F" w:rsidRDefault="00F257B4" w:rsidP="00C161A1">
      <w:pPr>
        <w:spacing w:before="50" w:afterLines="50" w:after="120" w:line="240" w:lineRule="auto"/>
        <w:jc w:val="center"/>
        <w:rPr>
          <w:rFonts w:ascii="Arial" w:hAnsi="Arial" w:cs="Arial"/>
        </w:rPr>
      </w:pPr>
    </w:p>
    <w:sectPr w:rsidR="00F257B4" w:rsidRPr="0014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D6C"/>
    <w:multiLevelType w:val="hybridMultilevel"/>
    <w:tmpl w:val="496E6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D1BC5"/>
    <w:multiLevelType w:val="multilevel"/>
    <w:tmpl w:val="0CA8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736E4"/>
    <w:multiLevelType w:val="hybridMultilevel"/>
    <w:tmpl w:val="15BAE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03489"/>
    <w:multiLevelType w:val="hybridMultilevel"/>
    <w:tmpl w:val="707CB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713D1"/>
    <w:multiLevelType w:val="hybridMultilevel"/>
    <w:tmpl w:val="DE2E17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2F"/>
    <w:rsid w:val="000E11C4"/>
    <w:rsid w:val="00143A2F"/>
    <w:rsid w:val="00497479"/>
    <w:rsid w:val="00802214"/>
    <w:rsid w:val="00B81E9F"/>
    <w:rsid w:val="00C161A1"/>
    <w:rsid w:val="00EB5362"/>
    <w:rsid w:val="00F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4E6"/>
  <w15:chartTrackingRefBased/>
  <w15:docId w15:val="{90009613-7ECA-4C53-A6C4-3BDE3329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14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3A2F"/>
    <w:rPr>
      <w:b/>
      <w:bCs/>
    </w:rPr>
  </w:style>
  <w:style w:type="paragraph" w:customStyle="1" w:styleId="i02justificado12">
    <w:name w:val="i02_justificado_12"/>
    <w:basedOn w:val="Normal"/>
    <w:rsid w:val="0014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4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5citacao">
    <w:name w:val="i15_citacao"/>
    <w:basedOn w:val="Normal"/>
    <w:rsid w:val="0014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43A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143A2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43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zenda.df.gov.br/aplicacoes/legislacao/legislacao/TelaSaidaDocumento.cfm?txtNumero=8112&amp;txtAno=1990&amp;txtTipo=110&amp;txtParte=." TargetMode="External"/><Relationship Id="rId5" Type="http://schemas.openxmlformats.org/officeDocument/2006/relationships/hyperlink" Target="http://www.fazenda.df.gov.br/aplicacoes/legislacao/legislacao/TelaSaidaDocumento.cfm?txtNumero=33261&amp;txtAno=2011&amp;txtTipo=6&amp;txtParte=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Macedo Nunes</dc:creator>
  <cp:keywords/>
  <dc:description/>
  <cp:lastModifiedBy>Cintia Macedo Nunes</cp:lastModifiedBy>
  <cp:revision>2</cp:revision>
  <dcterms:created xsi:type="dcterms:W3CDTF">2019-05-31T13:14:00Z</dcterms:created>
  <dcterms:modified xsi:type="dcterms:W3CDTF">2019-05-31T13:51:00Z</dcterms:modified>
</cp:coreProperties>
</file>